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D6" w:rsidRDefault="0057767A" w:rsidP="00F15D85">
      <w:pPr>
        <w:spacing w:after="240" w:line="240" w:lineRule="auto"/>
        <w:rPr>
          <w:rFonts w:ascii="Arial" w:eastAsia="Times New Roman" w:hAnsi="Arial" w:cs="Arial"/>
        </w:rPr>
      </w:pPr>
      <w:bookmarkStart w:id="0" w:name="_GoBack"/>
      <w:bookmarkEnd w:id="0"/>
      <w:r w:rsidRPr="00DA39D6">
        <w:rPr>
          <w:rFonts w:ascii="Arial" w:eastAsia="Times New Roman" w:hAnsi="Arial" w:cs="Arial"/>
        </w:rPr>
        <w:t>Good morning to you all</w:t>
      </w:r>
      <w:proofErr w:type="gramStart"/>
      <w:r w:rsidRPr="00DA39D6">
        <w:rPr>
          <w:rFonts w:ascii="Arial" w:eastAsia="Times New Roman" w:hAnsi="Arial" w:cs="Arial"/>
        </w:rPr>
        <w:t>,</w:t>
      </w:r>
      <w:proofErr w:type="gramEnd"/>
      <w:r w:rsidRPr="00DA39D6">
        <w:rPr>
          <w:rFonts w:ascii="Arial" w:eastAsia="Times New Roman" w:hAnsi="Arial" w:cs="Arial"/>
        </w:rPr>
        <w:br/>
      </w:r>
      <w:r w:rsidRPr="00DA39D6">
        <w:rPr>
          <w:rFonts w:ascii="Arial" w:eastAsia="Times New Roman" w:hAnsi="Arial" w:cs="Arial"/>
        </w:rPr>
        <w:br/>
        <w:t>I woke up this morning realizing that I had not gotten you all a couple pieces of information that might help things settle in better.</w:t>
      </w:r>
      <w:r w:rsidRPr="00DA39D6">
        <w:rPr>
          <w:rFonts w:ascii="Arial" w:eastAsia="Times New Roman" w:hAnsi="Arial" w:cs="Arial"/>
        </w:rPr>
        <w:br/>
      </w:r>
      <w:r w:rsidRPr="00DA39D6">
        <w:rPr>
          <w:rFonts w:ascii="Arial" w:eastAsia="Times New Roman" w:hAnsi="Arial" w:cs="Arial"/>
        </w:rPr>
        <w:br/>
        <w:t xml:space="preserve">Re: Visas-   I have confirmed that you all can just get a </w:t>
      </w:r>
      <w:r w:rsidRPr="00DA39D6">
        <w:rPr>
          <w:rFonts w:ascii="Arial" w:eastAsia="Times New Roman" w:hAnsi="Arial" w:cs="Arial"/>
          <w:b/>
          <w:bCs/>
        </w:rPr>
        <w:t xml:space="preserve">TOURIST </w:t>
      </w:r>
      <w:r w:rsidRPr="00DA39D6">
        <w:rPr>
          <w:rFonts w:ascii="Arial" w:eastAsia="Times New Roman" w:hAnsi="Arial" w:cs="Arial"/>
          <w:b/>
        </w:rPr>
        <w:t>visa on arrival</w:t>
      </w:r>
      <w:r w:rsidR="00DA39D6">
        <w:rPr>
          <w:rFonts w:ascii="Arial" w:eastAsia="Times New Roman" w:hAnsi="Arial" w:cs="Arial"/>
        </w:rPr>
        <w:t xml:space="preserve"> in Bali when </w:t>
      </w:r>
      <w:r w:rsidRPr="00DA39D6">
        <w:rPr>
          <w:rFonts w:ascii="Arial" w:eastAsia="Times New Roman" w:hAnsi="Arial" w:cs="Arial"/>
        </w:rPr>
        <w:t>you arrive, so</w:t>
      </w:r>
      <w:r w:rsidR="00DA39D6">
        <w:rPr>
          <w:rFonts w:ascii="Arial" w:eastAsia="Times New Roman" w:hAnsi="Arial" w:cs="Arial"/>
        </w:rPr>
        <w:t xml:space="preserve"> you</w:t>
      </w:r>
      <w:r w:rsidRPr="00DA39D6">
        <w:rPr>
          <w:rFonts w:ascii="Arial" w:eastAsia="Times New Roman" w:hAnsi="Arial" w:cs="Arial"/>
        </w:rPr>
        <w:t xml:space="preserve"> don't need to do get one prior to coming to Bali.  </w:t>
      </w:r>
    </w:p>
    <w:p w:rsidR="00B40634" w:rsidRPr="00DA39D6" w:rsidRDefault="0057767A" w:rsidP="00F15D85">
      <w:pPr>
        <w:spacing w:after="240" w:line="240" w:lineRule="auto"/>
        <w:rPr>
          <w:rFonts w:ascii="Arial" w:eastAsia="Times New Roman" w:hAnsi="Arial" w:cs="Arial"/>
        </w:rPr>
      </w:pPr>
      <w:r w:rsidRPr="00DA39D6">
        <w:rPr>
          <w:rFonts w:ascii="Arial" w:eastAsia="Times New Roman" w:hAnsi="Arial" w:cs="Arial"/>
        </w:rPr>
        <w:t>You Canadians</w:t>
      </w:r>
      <w:r w:rsidR="00DA39D6">
        <w:rPr>
          <w:rFonts w:ascii="Arial" w:eastAsia="Times New Roman" w:hAnsi="Arial" w:cs="Arial"/>
        </w:rPr>
        <w:t>...please don't apply for a visa!</w:t>
      </w:r>
      <w:r w:rsidRPr="00DA39D6">
        <w:rPr>
          <w:rFonts w:ascii="Arial" w:eastAsia="Times New Roman" w:hAnsi="Arial" w:cs="Arial"/>
        </w:rPr>
        <w:t xml:space="preserve">  Just follow the instructions below.  This is the website where you can confirm this:   </w:t>
      </w:r>
      <w:hyperlink r:id="rId5" w:tgtFrame="_blank" w:history="1">
        <w:r w:rsidRPr="00DA39D6">
          <w:rPr>
            <w:rFonts w:ascii="Arial" w:eastAsia="Times New Roman" w:hAnsi="Arial" w:cs="Arial"/>
            <w:color w:val="0000FF"/>
            <w:u w:val="single"/>
          </w:rPr>
          <w:t>http://www.embassyofindonesia.org/consular/voa.htm</w:t>
        </w:r>
      </w:hyperlink>
      <w:r w:rsidR="00F15D85" w:rsidRPr="00DA39D6">
        <w:rPr>
          <w:rFonts w:ascii="Arial" w:eastAsia="Times New Roman" w:hAnsi="Arial" w:cs="Arial"/>
        </w:rPr>
        <w:br/>
      </w:r>
      <w:r w:rsidR="00F15D85" w:rsidRPr="00DA39D6">
        <w:rPr>
          <w:rFonts w:ascii="Arial" w:eastAsia="Times New Roman" w:hAnsi="Arial" w:cs="Arial"/>
        </w:rPr>
        <w:br/>
      </w:r>
      <w:proofErr w:type="gramStart"/>
      <w:r w:rsidR="00F15D85" w:rsidRPr="00DA39D6">
        <w:rPr>
          <w:rFonts w:ascii="Arial" w:eastAsia="Times New Roman" w:hAnsi="Arial" w:cs="Arial"/>
        </w:rPr>
        <w:t>W</w:t>
      </w:r>
      <w:r w:rsidRPr="00DA39D6">
        <w:rPr>
          <w:rFonts w:ascii="Arial" w:eastAsia="Times New Roman" w:hAnsi="Arial" w:cs="Arial"/>
        </w:rPr>
        <w:t>hen</w:t>
      </w:r>
      <w:proofErr w:type="gramEnd"/>
      <w:r w:rsidRPr="00DA39D6">
        <w:rPr>
          <w:rFonts w:ascii="Arial" w:eastAsia="Times New Roman" w:hAnsi="Arial" w:cs="Arial"/>
        </w:rPr>
        <w:t xml:space="preserve"> you get off the plane and get to Immigration, just join the line that says, '</w:t>
      </w:r>
      <w:r w:rsidRPr="00DA39D6">
        <w:rPr>
          <w:rFonts w:ascii="Arial" w:eastAsia="Times New Roman" w:hAnsi="Arial" w:cs="Arial"/>
          <w:b/>
        </w:rPr>
        <w:t>Visa On Arrival.'</w:t>
      </w:r>
      <w:r w:rsidRPr="00DA39D6">
        <w:rPr>
          <w:rFonts w:ascii="Arial" w:eastAsia="Times New Roman" w:hAnsi="Arial" w:cs="Arial"/>
        </w:rPr>
        <w:t xml:space="preserve">  It's simple. </w:t>
      </w:r>
      <w:r w:rsidR="00DA39D6">
        <w:rPr>
          <w:rFonts w:ascii="Arial" w:eastAsia="Times New Roman" w:hAnsi="Arial" w:cs="Arial"/>
        </w:rPr>
        <w:t>You will need to pay a</w:t>
      </w:r>
      <w:r w:rsidRPr="00DA39D6">
        <w:rPr>
          <w:rFonts w:ascii="Arial" w:eastAsia="Times New Roman" w:hAnsi="Arial" w:cs="Arial"/>
        </w:rPr>
        <w:t xml:space="preserve"> fee </w:t>
      </w:r>
      <w:r w:rsidR="00DA39D6">
        <w:rPr>
          <w:rFonts w:ascii="Arial" w:eastAsia="Times New Roman" w:hAnsi="Arial" w:cs="Arial"/>
        </w:rPr>
        <w:t xml:space="preserve">of </w:t>
      </w:r>
      <w:r w:rsidRPr="00DA39D6">
        <w:rPr>
          <w:rFonts w:ascii="Arial" w:eastAsia="Times New Roman" w:hAnsi="Arial" w:cs="Arial"/>
        </w:rPr>
        <w:t>$25</w:t>
      </w:r>
      <w:r w:rsidR="00DA39D6">
        <w:rPr>
          <w:rFonts w:ascii="Arial" w:eastAsia="Times New Roman" w:hAnsi="Arial" w:cs="Arial"/>
        </w:rPr>
        <w:t xml:space="preserve"> US and your native currency will be fine</w:t>
      </w:r>
      <w:r w:rsidRPr="00DA39D6">
        <w:rPr>
          <w:rFonts w:ascii="Arial" w:eastAsia="Times New Roman" w:hAnsi="Arial" w:cs="Arial"/>
        </w:rPr>
        <w:t xml:space="preserve">.  If you get a </w:t>
      </w:r>
      <w:r w:rsidR="00DA39D6">
        <w:rPr>
          <w:rFonts w:ascii="Arial" w:eastAsia="Times New Roman" w:hAnsi="Arial" w:cs="Arial"/>
        </w:rPr>
        <w:t xml:space="preserve">tourist </w:t>
      </w:r>
      <w:r w:rsidRPr="00DA39D6">
        <w:rPr>
          <w:rFonts w:ascii="Arial" w:eastAsia="Times New Roman" w:hAnsi="Arial" w:cs="Arial"/>
        </w:rPr>
        <w:t>visa prior to coming, you can just go through the regular Immigration line.</w:t>
      </w:r>
      <w:r w:rsidRPr="00DA39D6">
        <w:rPr>
          <w:rFonts w:ascii="Arial" w:eastAsia="Times New Roman" w:hAnsi="Arial" w:cs="Arial"/>
        </w:rPr>
        <w:br/>
      </w:r>
      <w:r w:rsidRPr="00DA39D6">
        <w:rPr>
          <w:rFonts w:ascii="Arial" w:eastAsia="Times New Roman" w:hAnsi="Arial" w:cs="Arial"/>
        </w:rPr>
        <w:br/>
        <w:t xml:space="preserve">I'm sorry, but if you decide to get a </w:t>
      </w:r>
      <w:r w:rsidR="00DA39D6">
        <w:rPr>
          <w:rFonts w:ascii="Arial" w:eastAsia="Times New Roman" w:hAnsi="Arial" w:cs="Arial"/>
        </w:rPr>
        <w:t xml:space="preserve">tourist </w:t>
      </w:r>
      <w:r w:rsidRPr="00DA39D6">
        <w:rPr>
          <w:rFonts w:ascii="Arial" w:eastAsia="Times New Roman" w:hAnsi="Arial" w:cs="Arial"/>
        </w:rPr>
        <w:t xml:space="preserve">visa prior to coming </w:t>
      </w:r>
      <w:r w:rsidR="00DA39D6">
        <w:rPr>
          <w:rFonts w:ascii="Arial" w:eastAsia="Times New Roman" w:hAnsi="Arial" w:cs="Arial"/>
        </w:rPr>
        <w:t xml:space="preserve">to Bali </w:t>
      </w:r>
      <w:r w:rsidRPr="00DA39D6">
        <w:rPr>
          <w:rFonts w:ascii="Arial" w:eastAsia="Times New Roman" w:hAnsi="Arial" w:cs="Arial"/>
        </w:rPr>
        <w:t xml:space="preserve">and don't go through the Visa on Arrival line, you will have to work with your Indonesian Consulate, not me. But remember, you don't even need to contact your consulate, as you can just get a visa on arrival. </w:t>
      </w:r>
      <w:r w:rsidRPr="00DA39D6">
        <w:rPr>
          <w:rFonts w:ascii="Arial" w:eastAsia="Times New Roman" w:hAnsi="Arial" w:cs="Arial"/>
        </w:rPr>
        <w:br/>
      </w:r>
      <w:r w:rsidRPr="00DA39D6">
        <w:rPr>
          <w:rFonts w:ascii="Arial" w:eastAsia="Times New Roman" w:hAnsi="Arial" w:cs="Arial"/>
        </w:rPr>
        <w:br/>
        <w:t xml:space="preserve">Once you get through Immigration and go to gather your bags, there are 2 ATMs in the baggage-gathering room.  GET MONEY.  </w:t>
      </w:r>
      <w:r w:rsidRPr="00DA39D6">
        <w:rPr>
          <w:rFonts w:ascii="Arial" w:eastAsia="Times New Roman" w:hAnsi="Arial" w:cs="Arial"/>
        </w:rPr>
        <w:br/>
      </w:r>
      <w:r w:rsidRPr="00DA39D6">
        <w:rPr>
          <w:rFonts w:ascii="Arial" w:eastAsia="Times New Roman" w:hAnsi="Arial" w:cs="Arial"/>
        </w:rPr>
        <w:br/>
        <w:t>All you have to do is work the ATM like at home.  Kind of magic, actually!  1,000,000 rupiah equals a little less than $100</w:t>
      </w:r>
      <w:proofErr w:type="gramStart"/>
      <w:r w:rsidRPr="00DA39D6">
        <w:rPr>
          <w:rFonts w:ascii="Arial" w:eastAsia="Times New Roman" w:hAnsi="Arial" w:cs="Arial"/>
        </w:rPr>
        <w:t>  (</w:t>
      </w:r>
      <w:proofErr w:type="gramEnd"/>
      <w:r w:rsidR="00DA39D6">
        <w:rPr>
          <w:rFonts w:ascii="Arial" w:eastAsia="Times New Roman" w:hAnsi="Arial" w:cs="Arial"/>
        </w:rPr>
        <w:t xml:space="preserve"> @ $98</w:t>
      </w:r>
      <w:r w:rsidRPr="00DA39D6">
        <w:rPr>
          <w:rFonts w:ascii="Arial" w:eastAsia="Times New Roman" w:hAnsi="Arial" w:cs="Arial"/>
        </w:rPr>
        <w:t>.00).</w:t>
      </w:r>
      <w:r w:rsidRPr="00DA39D6">
        <w:rPr>
          <w:rFonts w:ascii="Arial" w:eastAsia="Times New Roman" w:hAnsi="Arial" w:cs="Arial"/>
        </w:rPr>
        <w:br/>
      </w:r>
      <w:r w:rsidRPr="00DA39D6">
        <w:rPr>
          <w:rFonts w:ascii="Arial" w:eastAsia="Times New Roman" w:hAnsi="Arial" w:cs="Arial"/>
        </w:rPr>
        <w:br/>
        <w:t>You'll be glad you did, so that once you get to the village, you will be set until you go to a money changer or an ATM in Ubud...a short walk away.</w:t>
      </w:r>
      <w:r w:rsidR="00DA39D6">
        <w:rPr>
          <w:rFonts w:ascii="Arial" w:eastAsia="Times New Roman" w:hAnsi="Arial" w:cs="Arial"/>
        </w:rPr>
        <w:t xml:space="preserve">  So money will be </w:t>
      </w:r>
      <w:r w:rsidRPr="00DA39D6">
        <w:rPr>
          <w:rFonts w:ascii="Arial" w:eastAsia="Times New Roman" w:hAnsi="Arial" w:cs="Arial"/>
        </w:rPr>
        <w:t>easily accessible</w:t>
      </w:r>
      <w:r w:rsidR="00DA39D6">
        <w:rPr>
          <w:rFonts w:ascii="Arial" w:eastAsia="Times New Roman" w:hAnsi="Arial" w:cs="Arial"/>
        </w:rPr>
        <w:t xml:space="preserve"> to you</w:t>
      </w:r>
      <w:r w:rsidRPr="00DA39D6">
        <w:rPr>
          <w:rFonts w:ascii="Arial" w:eastAsia="Times New Roman" w:hAnsi="Arial" w:cs="Arial"/>
        </w:rPr>
        <w:t xml:space="preserve">.  </w:t>
      </w:r>
      <w:r w:rsidRPr="00DA39D6">
        <w:rPr>
          <w:rFonts w:ascii="Arial" w:eastAsia="Times New Roman" w:hAnsi="Arial" w:cs="Arial"/>
        </w:rPr>
        <w:br/>
      </w:r>
      <w:r w:rsidRPr="00DA39D6">
        <w:rPr>
          <w:rFonts w:ascii="Arial" w:eastAsia="Times New Roman" w:hAnsi="Arial" w:cs="Arial"/>
        </w:rPr>
        <w:br/>
      </w:r>
      <w:r w:rsidRPr="00DA39D6">
        <w:rPr>
          <w:rFonts w:ascii="Arial" w:eastAsia="Times New Roman" w:hAnsi="Arial" w:cs="Arial"/>
          <w:b/>
        </w:rPr>
        <w:t xml:space="preserve">***Please note that credit cards are very difficult and much of time impossible to use.  Traveler's Checks don't apply. So have money in your </w:t>
      </w:r>
      <w:r w:rsidR="00DA39D6" w:rsidRPr="00DA39D6">
        <w:rPr>
          <w:rFonts w:ascii="Arial" w:eastAsia="Times New Roman" w:hAnsi="Arial" w:cs="Arial"/>
          <w:b/>
        </w:rPr>
        <w:t>bank to have accessible via ATM and contact your bank prior to leaving your country and let them know that there will be transactions from outside your country</w:t>
      </w:r>
      <w:proofErr w:type="gramStart"/>
      <w:r w:rsidR="00DA39D6" w:rsidRPr="00DA39D6">
        <w:rPr>
          <w:rFonts w:ascii="Arial" w:eastAsia="Times New Roman" w:hAnsi="Arial" w:cs="Arial"/>
          <w:b/>
        </w:rPr>
        <w:t>.*</w:t>
      </w:r>
      <w:proofErr w:type="gramEnd"/>
      <w:r w:rsidR="00DA39D6" w:rsidRPr="00DA39D6">
        <w:rPr>
          <w:rFonts w:ascii="Arial" w:eastAsia="Times New Roman" w:hAnsi="Arial" w:cs="Arial"/>
          <w:b/>
        </w:rPr>
        <w:t>**</w:t>
      </w:r>
      <w:r w:rsidRPr="00DA39D6">
        <w:rPr>
          <w:rFonts w:ascii="Arial" w:eastAsia="Times New Roman" w:hAnsi="Arial" w:cs="Arial"/>
        </w:rPr>
        <w:br/>
      </w:r>
      <w:r w:rsidRPr="00DA39D6">
        <w:rPr>
          <w:rFonts w:ascii="Arial" w:eastAsia="Times New Roman" w:hAnsi="Arial" w:cs="Arial"/>
        </w:rPr>
        <w:br/>
        <w:t>I'm attaching a money changing chart for Canada, Australia and US.  Print it, laminate it and bring it with you in your wallet.  It might not be precise to the day, but it's relative to what is true. A simple way to quickly reference, even though the exchange rate is not as favorable as it was a few year ago, is that $1</w:t>
      </w:r>
      <w:r w:rsidR="00DA39D6">
        <w:rPr>
          <w:rFonts w:ascii="Arial" w:eastAsia="Times New Roman" w:hAnsi="Arial" w:cs="Arial"/>
        </w:rPr>
        <w:t xml:space="preserve"> </w:t>
      </w:r>
      <w:proofErr w:type="gramStart"/>
      <w:r w:rsidR="00DA39D6">
        <w:rPr>
          <w:rFonts w:ascii="Arial" w:eastAsia="Times New Roman" w:hAnsi="Arial" w:cs="Arial"/>
        </w:rPr>
        <w:t>US  is</w:t>
      </w:r>
      <w:proofErr w:type="gramEnd"/>
      <w:r w:rsidR="00DA39D6">
        <w:rPr>
          <w:rFonts w:ascii="Arial" w:eastAsia="Times New Roman" w:hAnsi="Arial" w:cs="Arial"/>
        </w:rPr>
        <w:t xml:space="preserve"> around 8,500 rupiah</w:t>
      </w:r>
      <w:r w:rsidRPr="00DA39D6">
        <w:rPr>
          <w:rFonts w:ascii="Arial" w:eastAsia="Times New Roman" w:hAnsi="Arial" w:cs="Arial"/>
        </w:rPr>
        <w:t xml:space="preserve">.  Anyway, feel free to use these charts.  For those guys who aren't Canadian, Australian or US, I'm so sorry...I didn't do one for you.  You can copy and paste the box into a document, change the home country field on the box and here's the website I used:   </w:t>
      </w:r>
      <w:hyperlink r:id="rId6" w:tgtFrame="_blank" w:history="1">
        <w:r w:rsidRPr="00DA39D6">
          <w:rPr>
            <w:rFonts w:ascii="Arial" w:eastAsia="Times New Roman" w:hAnsi="Arial" w:cs="Arial"/>
            <w:color w:val="0000FF"/>
            <w:u w:val="single"/>
          </w:rPr>
          <w:t>http://www.oanda.com/currency/converter/</w:t>
        </w:r>
      </w:hyperlink>
      <w:r w:rsidR="00DA39D6">
        <w:rPr>
          <w:rFonts w:ascii="Arial" w:eastAsia="Times New Roman" w:hAnsi="Arial" w:cs="Arial"/>
        </w:rPr>
        <w:t> </w:t>
      </w:r>
      <w:r w:rsidRPr="00DA39D6">
        <w:rPr>
          <w:rFonts w:ascii="Arial" w:eastAsia="Times New Roman" w:hAnsi="Arial" w:cs="Arial"/>
        </w:rPr>
        <w:t xml:space="preserve"> </w:t>
      </w:r>
      <w:proofErr w:type="gramStart"/>
      <w:r w:rsidRPr="00DA39D6">
        <w:rPr>
          <w:rFonts w:ascii="Arial" w:eastAsia="Times New Roman" w:hAnsi="Arial" w:cs="Arial"/>
        </w:rPr>
        <w:t>It</w:t>
      </w:r>
      <w:proofErr w:type="gramEnd"/>
      <w:r w:rsidRPr="00DA39D6">
        <w:rPr>
          <w:rFonts w:ascii="Arial" w:eastAsia="Times New Roman" w:hAnsi="Arial" w:cs="Arial"/>
        </w:rPr>
        <w:t xml:space="preserve"> will only take about 4 minutes to cut and paste.   If you</w:t>
      </w:r>
      <w:r w:rsidR="00DA39D6">
        <w:rPr>
          <w:rFonts w:ascii="Arial" w:eastAsia="Times New Roman" w:hAnsi="Arial" w:cs="Arial"/>
        </w:rPr>
        <w:t xml:space="preserve"> do</w:t>
      </w:r>
      <w:r w:rsidRPr="00DA39D6">
        <w:rPr>
          <w:rFonts w:ascii="Arial" w:eastAsia="Times New Roman" w:hAnsi="Arial" w:cs="Arial"/>
        </w:rPr>
        <w:t xml:space="preserve"> make one</w:t>
      </w:r>
      <w:r w:rsidR="00DA39D6">
        <w:rPr>
          <w:rFonts w:ascii="Arial" w:eastAsia="Times New Roman" w:hAnsi="Arial" w:cs="Arial"/>
        </w:rPr>
        <w:t xml:space="preserve"> a chart for another country</w:t>
      </w:r>
      <w:r w:rsidRPr="00DA39D6">
        <w:rPr>
          <w:rFonts w:ascii="Arial" w:eastAsia="Times New Roman" w:hAnsi="Arial" w:cs="Arial"/>
        </w:rPr>
        <w:t xml:space="preserve">, I would love to have a copy </w:t>
      </w:r>
      <w:r w:rsidR="00DA39D6">
        <w:rPr>
          <w:rFonts w:ascii="Arial" w:eastAsia="Times New Roman" w:hAnsi="Arial" w:cs="Arial"/>
        </w:rPr>
        <w:t>and put it on the website</w:t>
      </w:r>
      <w:r w:rsidRPr="00DA39D6">
        <w:rPr>
          <w:rFonts w:ascii="Arial" w:eastAsia="Times New Roman" w:hAnsi="Arial" w:cs="Arial"/>
        </w:rPr>
        <w:t>.</w:t>
      </w:r>
      <w:r w:rsidRPr="00DA39D6">
        <w:rPr>
          <w:rFonts w:ascii="Arial" w:eastAsia="Times New Roman" w:hAnsi="Arial" w:cs="Arial"/>
        </w:rPr>
        <w:br/>
      </w:r>
      <w:r w:rsidRPr="00DA39D6">
        <w:rPr>
          <w:rFonts w:ascii="Arial" w:eastAsia="Times New Roman" w:hAnsi="Arial" w:cs="Arial"/>
        </w:rPr>
        <w:br/>
        <w:t>That's it for now.  For those of you who can bring some vitamins to the clinic, I will be emailing you separately.</w:t>
      </w:r>
      <w:r w:rsidRPr="00DA39D6">
        <w:rPr>
          <w:rFonts w:ascii="Arial" w:eastAsia="Times New Roman" w:hAnsi="Arial" w:cs="Arial"/>
        </w:rPr>
        <w:br/>
      </w:r>
      <w:r w:rsidRPr="00DA39D6">
        <w:rPr>
          <w:rFonts w:ascii="Arial" w:eastAsia="Times New Roman" w:hAnsi="Arial" w:cs="Arial"/>
        </w:rPr>
        <w:br/>
        <w:t>Also, please remember that I also work as a busy midwife and if I disappear from email for a few days, please don't worry.  Remember-</w:t>
      </w:r>
      <w:r w:rsidRPr="00DA39D6">
        <w:rPr>
          <w:rFonts w:ascii="Arial" w:eastAsia="Times New Roman" w:hAnsi="Arial" w:cs="Arial"/>
          <w:i/>
          <w:iCs/>
        </w:rPr>
        <w:t>I've got you!</w:t>
      </w:r>
      <w:r w:rsidRPr="00DA39D6">
        <w:rPr>
          <w:rFonts w:ascii="Arial" w:eastAsia="Times New Roman" w:hAnsi="Arial" w:cs="Arial"/>
        </w:rPr>
        <w:t xml:space="preserve">  But I am also caring for my families here in US.  I know how vulnerable it can fee to travel such a ways.  I will be </w:t>
      </w:r>
      <w:r w:rsidRPr="00DA39D6">
        <w:rPr>
          <w:rFonts w:ascii="Arial" w:eastAsia="Times New Roman" w:hAnsi="Arial" w:cs="Arial"/>
          <w:i/>
          <w:iCs/>
        </w:rPr>
        <w:t>sure</w:t>
      </w:r>
      <w:r w:rsidRPr="00DA39D6">
        <w:rPr>
          <w:rFonts w:ascii="Arial" w:eastAsia="Times New Roman" w:hAnsi="Arial" w:cs="Arial"/>
        </w:rPr>
        <w:t xml:space="preserve"> you are well prepared and cared for!!</w:t>
      </w:r>
      <w:r w:rsidRPr="00DA39D6">
        <w:rPr>
          <w:rFonts w:ascii="Arial" w:eastAsia="Times New Roman" w:hAnsi="Arial" w:cs="Arial"/>
        </w:rPr>
        <w:br/>
      </w:r>
      <w:r w:rsidRPr="00DA39D6">
        <w:rPr>
          <w:rFonts w:ascii="Arial" w:eastAsia="Times New Roman" w:hAnsi="Arial" w:cs="Arial"/>
        </w:rPr>
        <w:br/>
        <w:t>Blessings,</w:t>
      </w:r>
      <w:r w:rsidRPr="00DA39D6">
        <w:rPr>
          <w:rFonts w:ascii="Arial" w:eastAsia="Times New Roman" w:hAnsi="Arial" w:cs="Arial"/>
        </w:rPr>
        <w:br/>
      </w:r>
      <w:r w:rsidRPr="00DA39D6">
        <w:rPr>
          <w:rFonts w:ascii="Arial" w:eastAsia="Times New Roman" w:hAnsi="Arial" w:cs="Arial"/>
        </w:rPr>
        <w:br/>
        <w:t>Katherine</w:t>
      </w:r>
      <w:r w:rsidRPr="00DA39D6">
        <w:rPr>
          <w:rFonts w:ascii="Arial" w:eastAsia="Times New Roman" w:hAnsi="Arial" w:cs="Arial"/>
        </w:rPr>
        <w:br/>
      </w:r>
    </w:p>
    <w:sectPr w:rsidR="00B40634" w:rsidRPr="00DA39D6" w:rsidSect="00DA39D6">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FB"/>
    <w:rsid w:val="00496EFB"/>
    <w:rsid w:val="0057767A"/>
    <w:rsid w:val="00772C56"/>
    <w:rsid w:val="00813000"/>
    <w:rsid w:val="00B40634"/>
    <w:rsid w:val="00D44D0A"/>
    <w:rsid w:val="00D96C1F"/>
    <w:rsid w:val="00DA39D6"/>
    <w:rsid w:val="00F1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6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4559">
      <w:bodyDiv w:val="1"/>
      <w:marLeft w:val="0"/>
      <w:marRight w:val="0"/>
      <w:marTop w:val="0"/>
      <w:marBottom w:val="0"/>
      <w:divBdr>
        <w:top w:val="none" w:sz="0" w:space="0" w:color="auto"/>
        <w:left w:val="none" w:sz="0" w:space="0" w:color="auto"/>
        <w:bottom w:val="none" w:sz="0" w:space="0" w:color="auto"/>
        <w:right w:val="none" w:sz="0" w:space="0" w:color="auto"/>
      </w:divBdr>
      <w:divsChild>
        <w:div w:id="14339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nda.com/currency/converter/" TargetMode="External"/><Relationship Id="rId5" Type="http://schemas.openxmlformats.org/officeDocument/2006/relationships/hyperlink" Target="http://www.embassyofindonesia.org/consular/vo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dcterms:created xsi:type="dcterms:W3CDTF">2012-12-10T17:40:00Z</dcterms:created>
  <dcterms:modified xsi:type="dcterms:W3CDTF">2012-12-10T17:40:00Z</dcterms:modified>
</cp:coreProperties>
</file>